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242" w:rsidRDefault="00DD7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re Franklin" w:eastAsia="Libre Franklin" w:hAnsi="Libre Franklin" w:cs="Libre Franklin"/>
          <w:color w:val="000000"/>
          <w:sz w:val="24"/>
          <w:szCs w:val="24"/>
        </w:rPr>
      </w:pPr>
      <w:bookmarkStart w:id="0" w:name="_GoBack"/>
      <w:bookmarkEnd w:id="0"/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re Franklin" w:eastAsia="Libre Franklin" w:hAnsi="Libre Franklin" w:cs="Libre Franklin"/>
          <w:color w:val="000000"/>
          <w:sz w:val="36"/>
          <w:szCs w:val="36"/>
        </w:rPr>
      </w:pPr>
      <w:r>
        <w:rPr>
          <w:rFonts w:ascii="Libre Franklin" w:eastAsia="Libre Franklin" w:hAnsi="Libre Franklin" w:cs="Libre Franklin"/>
          <w:color w:val="000000"/>
          <w:sz w:val="24"/>
          <w:szCs w:val="24"/>
        </w:rPr>
        <w:t xml:space="preserve"> </w:t>
      </w:r>
      <w:r>
        <w:rPr>
          <w:rFonts w:ascii="Libre Franklin" w:eastAsia="Libre Franklin" w:hAnsi="Libre Franklin" w:cs="Libre Franklin"/>
          <w:color w:val="000000"/>
          <w:sz w:val="36"/>
          <w:szCs w:val="36"/>
        </w:rPr>
        <w:t>OMRÅDESANSVARIGA 2021</w:t>
      </w:r>
    </w:p>
    <w:p w:rsidR="00DD7242" w:rsidRDefault="00DD7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re Franklin" w:eastAsia="Libre Franklin" w:hAnsi="Libre Franklin" w:cs="Libre Franklin"/>
          <w:color w:val="000000"/>
          <w:sz w:val="24"/>
          <w:szCs w:val="24"/>
        </w:rPr>
      </w:pP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Samfälligheten Brynhild har delats in i delområden där en områdesansvarig ansvarar för:</w:t>
      </w: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• skötsel och underhåll av allmänna ytor och lekutrustning</w:t>
      </w: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• anmälan av skador/förbättringsförslag</w:t>
      </w:r>
    </w:p>
    <w:p w:rsidR="00DD7242" w:rsidRDefault="00DD7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Delområdena bildas kring nedanstående gator med angränsande allmänna ytor:</w:t>
      </w: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• Aslögs väg </w:t>
      </w:r>
      <w:r>
        <w:rPr>
          <w:rFonts w:ascii="Arial" w:eastAsia="Arial" w:hAnsi="Arial" w:cs="Arial"/>
          <w:color w:val="000000"/>
          <w:sz w:val="23"/>
          <w:szCs w:val="23"/>
        </w:rPr>
        <w:tab/>
        <w:t>• Brynhilds väg</w:t>
      </w: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0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• Gudruns väg </w:t>
      </w:r>
      <w:r>
        <w:rPr>
          <w:rFonts w:ascii="Arial" w:eastAsia="Arial" w:hAnsi="Arial" w:cs="Arial"/>
          <w:color w:val="000000"/>
          <w:sz w:val="23"/>
          <w:szCs w:val="23"/>
        </w:rPr>
        <w:tab/>
        <w:t>• Guttorms väg</w:t>
      </w: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• Gunnars väg </w:t>
      </w:r>
      <w:r>
        <w:rPr>
          <w:rFonts w:ascii="Arial" w:eastAsia="Arial" w:hAnsi="Arial" w:cs="Arial"/>
          <w:color w:val="000000"/>
          <w:sz w:val="23"/>
          <w:szCs w:val="23"/>
        </w:rPr>
        <w:tab/>
        <w:t>• Krakas väg</w:t>
      </w: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• Heimers väg </w:t>
      </w:r>
      <w:r>
        <w:rPr>
          <w:rFonts w:ascii="Arial" w:eastAsia="Arial" w:hAnsi="Arial" w:cs="Arial"/>
          <w:color w:val="000000"/>
          <w:sz w:val="23"/>
          <w:szCs w:val="23"/>
        </w:rPr>
        <w:tab/>
        <w:t>• Ragnar Lodbroks väg</w:t>
      </w:r>
    </w:p>
    <w:p w:rsidR="00DD7242" w:rsidRDefault="00DD7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För varje delområde har en huvud- och viceansvarig utsetts, vilka samordnar aktiviteter samt utgör kontaktlänk mot samfällighetens styrelse.</w:t>
      </w:r>
    </w:p>
    <w:p w:rsidR="00DD7242" w:rsidRDefault="00DD7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  <w:u w:val="single"/>
        </w:rPr>
      </w:pP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Huvud- och Viceansvarig för resp. delområde</w:t>
      </w:r>
    </w:p>
    <w:p w:rsidR="00DD7242" w:rsidRDefault="00DD7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  <w:u w:val="single"/>
        </w:rPr>
      </w:pP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  <w:u w:val="single"/>
        </w:rPr>
        <w:t>Delområde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r>
        <w:rPr>
          <w:rFonts w:ascii="Arial" w:eastAsia="Arial" w:hAnsi="Arial" w:cs="Arial"/>
          <w:color w:val="000000"/>
          <w:sz w:val="23"/>
          <w:szCs w:val="23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ab/>
      </w:r>
      <w:r>
        <w:rPr>
          <w:rFonts w:ascii="Arial" w:eastAsia="Arial" w:hAnsi="Arial" w:cs="Arial"/>
          <w:color w:val="000000"/>
          <w:sz w:val="23"/>
          <w:szCs w:val="23"/>
          <w:u w:val="single"/>
        </w:rPr>
        <w:t>Huvudansvarig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r>
        <w:rPr>
          <w:rFonts w:ascii="Arial" w:eastAsia="Arial" w:hAnsi="Arial" w:cs="Arial"/>
          <w:color w:val="000000"/>
          <w:sz w:val="23"/>
          <w:szCs w:val="23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ab/>
      </w:r>
      <w:r>
        <w:rPr>
          <w:rFonts w:ascii="Arial" w:eastAsia="Arial" w:hAnsi="Arial" w:cs="Arial"/>
          <w:color w:val="000000"/>
          <w:sz w:val="23"/>
          <w:szCs w:val="23"/>
          <w:u w:val="single"/>
        </w:rPr>
        <w:t>Viceansvarig</w:t>
      </w: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ASLÖGS VÄG </w:t>
      </w:r>
      <w:r>
        <w:rPr>
          <w:rFonts w:ascii="Arial" w:eastAsia="Arial" w:hAnsi="Arial" w:cs="Arial"/>
          <w:color w:val="000000"/>
          <w:sz w:val="23"/>
          <w:szCs w:val="23"/>
        </w:rPr>
        <w:tab/>
        <w:t>Anders Olsson</w:t>
      </w:r>
      <w:r>
        <w:rPr>
          <w:rFonts w:ascii="Arial" w:eastAsia="Arial" w:hAnsi="Arial" w:cs="Arial"/>
          <w:color w:val="000000"/>
          <w:sz w:val="23"/>
          <w:szCs w:val="23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 xml:space="preserve">Erik Birger </w:t>
      </w:r>
      <w:proofErr w:type="spellStart"/>
      <w:r>
        <w:rPr>
          <w:rFonts w:ascii="Arial" w:eastAsia="Arial" w:hAnsi="Arial" w:cs="Arial"/>
          <w:color w:val="000000"/>
          <w:sz w:val="23"/>
          <w:szCs w:val="23"/>
        </w:rPr>
        <w:t>Embretsson</w:t>
      </w:r>
      <w:proofErr w:type="spellEnd"/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04" w:firstLine="1304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Aslögs väg 7 </w:t>
      </w:r>
      <w:r>
        <w:rPr>
          <w:rFonts w:ascii="Arial" w:eastAsia="Arial" w:hAnsi="Arial" w:cs="Arial"/>
          <w:color w:val="000000"/>
          <w:sz w:val="23"/>
          <w:szCs w:val="23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ab/>
        <w:t>Aslögs väg 5</w:t>
      </w:r>
    </w:p>
    <w:p w:rsidR="00DD7242" w:rsidRDefault="00DD7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BRYNHILDS VÄG </w:t>
      </w:r>
      <w:r>
        <w:rPr>
          <w:rFonts w:ascii="Arial" w:eastAsia="Arial" w:hAnsi="Arial" w:cs="Arial"/>
          <w:color w:val="000000"/>
          <w:sz w:val="23"/>
          <w:szCs w:val="23"/>
        </w:rPr>
        <w:tab/>
        <w:t xml:space="preserve">Magnus Norrström            </w:t>
      </w:r>
      <w:r>
        <w:rPr>
          <w:rFonts w:ascii="Arial" w:eastAsia="Arial" w:hAnsi="Arial" w:cs="Arial"/>
          <w:color w:val="000000"/>
          <w:sz w:val="23"/>
          <w:szCs w:val="23"/>
        </w:rPr>
        <w:tab/>
        <w:t>Barbro Andersson</w:t>
      </w: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04" w:firstLine="1304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Brynhilds väg 24</w:t>
      </w:r>
      <w:r>
        <w:rPr>
          <w:rFonts w:ascii="Arial" w:eastAsia="Arial" w:hAnsi="Arial" w:cs="Arial"/>
          <w:color w:val="000000"/>
          <w:sz w:val="23"/>
          <w:szCs w:val="23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ab/>
        <w:t>Brynhilds väg 22</w:t>
      </w:r>
    </w:p>
    <w:p w:rsidR="00DD7242" w:rsidRDefault="00DD7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GUDRUNS VÄG </w:t>
      </w:r>
      <w:r>
        <w:rPr>
          <w:rFonts w:ascii="Arial" w:eastAsia="Arial" w:hAnsi="Arial" w:cs="Arial"/>
          <w:color w:val="000000"/>
          <w:sz w:val="23"/>
          <w:szCs w:val="23"/>
        </w:rPr>
        <w:tab/>
        <w:t xml:space="preserve">Stefan Lövgren                 </w:t>
      </w:r>
      <w:r>
        <w:rPr>
          <w:rFonts w:ascii="Arial" w:eastAsia="Arial" w:hAnsi="Arial" w:cs="Arial"/>
          <w:color w:val="000000"/>
          <w:sz w:val="23"/>
          <w:szCs w:val="23"/>
        </w:rPr>
        <w:tab/>
        <w:t>Fernando Duran</w:t>
      </w:r>
      <w:r>
        <w:rPr>
          <w:rFonts w:ascii="Arial" w:eastAsia="Arial" w:hAnsi="Arial" w:cs="Arial"/>
          <w:color w:val="000000"/>
          <w:sz w:val="23"/>
          <w:szCs w:val="23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ab/>
        <w:t xml:space="preserve">                      </w:t>
      </w:r>
      <w:r>
        <w:rPr>
          <w:rFonts w:ascii="Arial" w:eastAsia="Arial" w:hAnsi="Arial" w:cs="Arial"/>
          <w:sz w:val="23"/>
          <w:szCs w:val="23"/>
        </w:rPr>
        <w:t xml:space="preserve">         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             </w:t>
      </w:r>
      <w:r>
        <w:rPr>
          <w:rFonts w:ascii="Arial" w:eastAsia="Arial" w:hAnsi="Arial" w:cs="Arial"/>
          <w:sz w:val="23"/>
          <w:szCs w:val="23"/>
        </w:rPr>
        <w:t xml:space="preserve">     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                                      </w:t>
      </w: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                                  Gudruns Väg 40                   Gudruns väg 38 </w:t>
      </w:r>
    </w:p>
    <w:p w:rsidR="00DD7242" w:rsidRDefault="00DD7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GUNNARS VÄG </w:t>
      </w:r>
      <w:r>
        <w:rPr>
          <w:rFonts w:ascii="Arial" w:eastAsia="Arial" w:hAnsi="Arial" w:cs="Arial"/>
          <w:color w:val="000000"/>
          <w:sz w:val="23"/>
          <w:szCs w:val="23"/>
        </w:rPr>
        <w:tab/>
        <w:t>Christer Landelius</w:t>
      </w:r>
      <w:r>
        <w:rPr>
          <w:rFonts w:ascii="Arial" w:eastAsia="Arial" w:hAnsi="Arial" w:cs="Arial"/>
          <w:color w:val="000000"/>
          <w:sz w:val="23"/>
          <w:szCs w:val="23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ab/>
        <w:t>Lennart Sundström</w:t>
      </w: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04" w:firstLine="1304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Gunnars väg 8 </w:t>
      </w:r>
      <w:r>
        <w:rPr>
          <w:rFonts w:ascii="Arial" w:eastAsia="Arial" w:hAnsi="Arial" w:cs="Arial"/>
          <w:color w:val="000000"/>
          <w:sz w:val="23"/>
          <w:szCs w:val="23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ab/>
        <w:t>Gunnars väg 6</w:t>
      </w:r>
    </w:p>
    <w:p w:rsidR="00DD7242" w:rsidRDefault="00DD7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GUTTORMS VÄG </w:t>
      </w:r>
      <w:r>
        <w:rPr>
          <w:rFonts w:ascii="Arial" w:eastAsia="Arial" w:hAnsi="Arial" w:cs="Arial"/>
          <w:color w:val="000000"/>
          <w:sz w:val="23"/>
          <w:szCs w:val="23"/>
        </w:rPr>
        <w:tab/>
        <w:t>Jan Strömberg</w:t>
      </w:r>
      <w:r>
        <w:rPr>
          <w:rFonts w:ascii="Arial" w:eastAsia="Arial" w:hAnsi="Arial" w:cs="Arial"/>
          <w:color w:val="000000"/>
          <w:sz w:val="23"/>
          <w:szCs w:val="23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ab/>
        <w:t>Yngve Karlsson</w:t>
      </w: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04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              </w:t>
      </w:r>
      <w:r>
        <w:rPr>
          <w:rFonts w:ascii="Arial" w:eastAsia="Arial" w:hAnsi="Arial" w:cs="Arial"/>
          <w:color w:val="000000"/>
          <w:sz w:val="23"/>
          <w:szCs w:val="23"/>
        </w:rPr>
        <w:t>Guttorms väg 6</w:t>
      </w:r>
      <w:r>
        <w:rPr>
          <w:rFonts w:ascii="Arial" w:eastAsia="Arial" w:hAnsi="Arial" w:cs="Arial"/>
          <w:color w:val="000000"/>
          <w:sz w:val="23"/>
          <w:szCs w:val="23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ab/>
        <w:t>Guttorms väg 3</w:t>
      </w:r>
    </w:p>
    <w:p w:rsidR="00DD7242" w:rsidRDefault="00DD7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HEIMERS VÄG </w:t>
      </w:r>
      <w:r>
        <w:rPr>
          <w:rFonts w:ascii="Arial" w:eastAsia="Arial" w:hAnsi="Arial" w:cs="Arial"/>
          <w:color w:val="000000"/>
          <w:sz w:val="23"/>
          <w:szCs w:val="23"/>
        </w:rPr>
        <w:tab/>
        <w:t xml:space="preserve">Peter Ahlinder                   </w:t>
      </w:r>
      <w:r>
        <w:rPr>
          <w:rFonts w:ascii="Arial" w:eastAsia="Arial" w:hAnsi="Arial" w:cs="Arial"/>
          <w:color w:val="000000"/>
          <w:sz w:val="23"/>
          <w:szCs w:val="23"/>
        </w:rPr>
        <w:tab/>
        <w:t>Dennis Sparrenlöv</w:t>
      </w:r>
      <w:r>
        <w:rPr>
          <w:rFonts w:ascii="Arial" w:eastAsia="Arial" w:hAnsi="Arial" w:cs="Arial"/>
          <w:color w:val="000000"/>
          <w:sz w:val="23"/>
          <w:szCs w:val="23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ab/>
        <w:t xml:space="preserve">                                                                                                 </w:t>
      </w: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                                  Heimers Väg</w:t>
      </w:r>
      <w:r>
        <w:rPr>
          <w:rFonts w:ascii="Arial" w:eastAsia="Arial" w:hAnsi="Arial" w:cs="Arial"/>
          <w:sz w:val="23"/>
          <w:szCs w:val="23"/>
        </w:rPr>
        <w:t xml:space="preserve"> 18                    Heimers Väg 16</w:t>
      </w:r>
    </w:p>
    <w:p w:rsidR="00DD7242" w:rsidRDefault="00DD7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KRAKAS VÄG </w:t>
      </w:r>
      <w:r>
        <w:rPr>
          <w:rFonts w:ascii="Arial" w:eastAsia="Arial" w:hAnsi="Arial" w:cs="Arial"/>
          <w:color w:val="000000"/>
          <w:sz w:val="23"/>
          <w:szCs w:val="23"/>
        </w:rPr>
        <w:tab/>
        <w:t>Björn Larsson</w:t>
      </w:r>
      <w:r>
        <w:rPr>
          <w:rFonts w:ascii="Arial" w:eastAsia="Arial" w:hAnsi="Arial" w:cs="Arial"/>
          <w:color w:val="000000"/>
          <w:sz w:val="23"/>
          <w:szCs w:val="23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ab/>
        <w:t>Per Olof Johansson</w:t>
      </w: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04" w:firstLine="1304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Krakas väg 5</w:t>
      </w:r>
      <w:r>
        <w:rPr>
          <w:rFonts w:ascii="Arial" w:eastAsia="Arial" w:hAnsi="Arial" w:cs="Arial"/>
          <w:sz w:val="23"/>
          <w:szCs w:val="23"/>
        </w:rPr>
        <w:t>2</w:t>
      </w:r>
      <w:r>
        <w:rPr>
          <w:rFonts w:ascii="Arial" w:eastAsia="Arial" w:hAnsi="Arial" w:cs="Arial"/>
          <w:color w:val="000000"/>
          <w:sz w:val="23"/>
          <w:szCs w:val="23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ab/>
        <w:t>Krakas väg 50</w:t>
      </w:r>
    </w:p>
    <w:p w:rsidR="00DD7242" w:rsidRDefault="00DD7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p w:rsidR="00DD7242" w:rsidRDefault="004E6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RAGNAR</w:t>
      </w:r>
      <w:r>
        <w:rPr>
          <w:rFonts w:ascii="Arial" w:eastAsia="Arial" w:hAnsi="Arial" w:cs="Arial"/>
          <w:color w:val="000000"/>
          <w:sz w:val="23"/>
          <w:szCs w:val="23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ab/>
        <w:t>Birger Carlsson</w:t>
      </w:r>
      <w:r>
        <w:rPr>
          <w:rFonts w:ascii="Arial" w:eastAsia="Arial" w:hAnsi="Arial" w:cs="Arial"/>
          <w:color w:val="000000"/>
          <w:sz w:val="23"/>
          <w:szCs w:val="23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ab/>
        <w:t>Pontus Andersson</w:t>
      </w:r>
    </w:p>
    <w:p w:rsidR="00DD7242" w:rsidRDefault="004E61CA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LODBROKS VÄG </w:t>
      </w:r>
      <w:r>
        <w:rPr>
          <w:rFonts w:ascii="Arial" w:eastAsia="Arial" w:hAnsi="Arial" w:cs="Arial"/>
          <w:color w:val="000000"/>
          <w:sz w:val="23"/>
          <w:szCs w:val="23"/>
        </w:rPr>
        <w:tab/>
        <w:t xml:space="preserve">R. Lodbroks väg 52 </w:t>
      </w:r>
      <w:r>
        <w:rPr>
          <w:rFonts w:ascii="Arial" w:eastAsia="Arial" w:hAnsi="Arial" w:cs="Arial"/>
          <w:color w:val="000000"/>
          <w:sz w:val="23"/>
          <w:szCs w:val="23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ab/>
        <w:t>R. Lodbroks väg 50</w:t>
      </w:r>
    </w:p>
    <w:sectPr w:rsidR="00DD7242">
      <w:headerReference w:type="default" r:id="rId7"/>
      <w:pgSz w:w="11906" w:h="16838"/>
      <w:pgMar w:top="1417" w:right="70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E61CA">
      <w:pPr>
        <w:spacing w:after="0" w:line="240" w:lineRule="auto"/>
      </w:pPr>
      <w:r>
        <w:separator/>
      </w:r>
    </w:p>
  </w:endnote>
  <w:endnote w:type="continuationSeparator" w:id="0">
    <w:p w:rsidR="00000000" w:rsidRDefault="004E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roman"/>
    <w:notTrueType/>
    <w:pitch w:val="default"/>
  </w:font>
  <w:font w:name="Franklin Gothic Medium">
    <w:panose1 w:val="020B0603020102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E61CA">
      <w:pPr>
        <w:spacing w:after="0" w:line="240" w:lineRule="auto"/>
      </w:pPr>
      <w:r>
        <w:separator/>
      </w:r>
    </w:p>
  </w:footnote>
  <w:footnote w:type="continuationSeparator" w:id="0">
    <w:p w:rsidR="00000000" w:rsidRDefault="004E6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242" w:rsidRDefault="004E61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sz w:val="20"/>
        <w:szCs w:val="20"/>
      </w:rPr>
      <w:drawing>
        <wp:inline distT="0" distB="0" distL="0" distR="0">
          <wp:extent cx="1724025" cy="7143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4025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242"/>
    <w:rsid w:val="004E61CA"/>
    <w:rsid w:val="00DD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DFAC229-C101-4B58-B1A8-B95D7145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6A3"/>
    <w:rPr>
      <w:lang w:eastAsia="en-US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uiPriority w:val="99"/>
    <w:rsid w:val="002F3127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2F3127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2F3127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2F3127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2F3127"/>
    <w:rPr>
      <w:rFonts w:ascii="Franklin Gothic Medium" w:hAnsi="Franklin Gothic Medium"/>
      <w:color w:val="000000"/>
      <w:u w:val="single"/>
    </w:rPr>
  </w:style>
  <w:style w:type="paragraph" w:styleId="Sidhuvud">
    <w:name w:val="header"/>
    <w:basedOn w:val="Normal"/>
    <w:link w:val="SidhuvudChar"/>
    <w:uiPriority w:val="99"/>
    <w:semiHidden/>
    <w:rsid w:val="002F3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2F3127"/>
    <w:rPr>
      <w:rFonts w:cs="Times New Roman"/>
    </w:rPr>
  </w:style>
  <w:style w:type="paragraph" w:styleId="Sidfot">
    <w:name w:val="footer"/>
    <w:basedOn w:val="Normal"/>
    <w:link w:val="SidfotChar"/>
    <w:uiPriority w:val="99"/>
    <w:semiHidden/>
    <w:rsid w:val="002F3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2F3127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2F3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2F3127"/>
    <w:rPr>
      <w:rFonts w:ascii="Tahoma" w:hAnsi="Tahoma" w:cs="Tahoma"/>
      <w:sz w:val="16"/>
      <w:szCs w:val="16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1d4YsyE1R02C3exJmrEGNmBL2Q==">AMUW2mVqNB4ourF6uyU1Myq7gpznlvRZ9Qlih8w8EmMFC3VRbfN7IZumjMO8Rzr09iNiAM+ZLplFkDhZEemBV0ZtkJ+ZWG0QEB+AMgNpeCgSmGdBcJSpM3A=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ICA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Hellström</dc:creator>
  <cp:lastModifiedBy>Daniel Lindström</cp:lastModifiedBy>
  <cp:revision>2</cp:revision>
  <dcterms:created xsi:type="dcterms:W3CDTF">2021-04-16T08:13:00Z</dcterms:created>
  <dcterms:modified xsi:type="dcterms:W3CDTF">2021-04-16T08:13:00Z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2021-04-16T08:12:54Z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4ec286ae-2144-4f88-818d-e57b0dd08af9</vt:lpwstr>
  </property>
  <property fmtid="{D5CDD505-2E9C-101B-9397-08002B2CF9AE}" pid="8" name="MSIP_Label_f0bc4404-d96b-4544-9544-a30b749faca9_ContentBits">
    <vt:lpwstr>0</vt:lpwstr>
  </property>
</Properties>
</file>